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0000"/>
  <w:body>
    <w:p w:rsidR="001E6C43" w:rsidRPr="002F23DA" w:rsidRDefault="005D6EC2" w:rsidP="0010227E">
      <w:pPr>
        <w:tabs>
          <w:tab w:val="left" w:pos="6720"/>
        </w:tabs>
        <w:rPr>
          <w:lang w:val="ru-RU"/>
        </w:rPr>
      </w:pPr>
      <w:r>
        <w:rPr>
          <w:noProof/>
          <w:lang w:eastAsia="uk-UA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1" type="#_x0000_t98" style="position:absolute;margin-left:571.75pt;margin-top:-63.35pt;width:208.5pt;height:183pt;z-index:251662336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31">
              <w:txbxContent>
                <w:p w:rsidR="002F23DA" w:rsidRPr="002F23DA" w:rsidRDefault="002F23DA" w:rsidP="002F23DA">
                  <w:pPr>
                    <w:jc w:val="center"/>
                    <w:rPr>
                      <w:i/>
                      <w:color w:val="FF0000"/>
                      <w:sz w:val="20"/>
                      <w:szCs w:val="20"/>
                    </w:rPr>
                  </w:pPr>
                  <w:proofErr w:type="spellStart"/>
                  <w:r w:rsidRPr="002F23DA">
                    <w:rPr>
                      <w:i/>
                      <w:color w:val="FF0000"/>
                      <w:sz w:val="20"/>
                      <w:szCs w:val="20"/>
                    </w:rPr>
                    <w:t>Как</w:t>
                  </w:r>
                  <w:proofErr w:type="spellEnd"/>
                  <w:r w:rsidRPr="002F23DA">
                    <w:rPr>
                      <w:i/>
                      <w:color w:val="FF0000"/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2F23DA">
                    <w:rPr>
                      <w:i/>
                      <w:color w:val="FF0000"/>
                      <w:sz w:val="20"/>
                      <w:szCs w:val="20"/>
                    </w:rPr>
                    <w:t>все </w:t>
                  </w:r>
                  <w:hyperlink r:id="rId5" w:history="1">
                    <w:r w:rsidRPr="002F23DA">
                      <w:rPr>
                        <w:rStyle w:val="a5"/>
                        <w:i/>
                        <w:color w:val="FF0000"/>
                        <w:sz w:val="20"/>
                        <w:szCs w:val="20"/>
                        <w:u w:val="none"/>
                      </w:rPr>
                      <w:t>гениал</w:t>
                    </w:r>
                    <w:proofErr w:type="spellEnd"/>
                    <w:r w:rsidRPr="002F23DA">
                      <w:rPr>
                        <w:rStyle w:val="a5"/>
                        <w:i/>
                        <w:color w:val="FF0000"/>
                        <w:sz w:val="20"/>
                        <w:szCs w:val="20"/>
                        <w:u w:val="none"/>
                      </w:rPr>
                      <w:t>ьные люди</w:t>
                    </w:r>
                  </w:hyperlink>
                  <w:r w:rsidRPr="002F23DA">
                    <w:rPr>
                      <w:i/>
                      <w:color w:val="FF0000"/>
                      <w:sz w:val="20"/>
                      <w:szCs w:val="20"/>
                    </w:rPr>
                    <w:t xml:space="preserve">, он </w:t>
                  </w:r>
                  <w:proofErr w:type="spellStart"/>
                  <w:r w:rsidRPr="002F23DA">
                    <w:rPr>
                      <w:i/>
                      <w:color w:val="FF0000"/>
                      <w:sz w:val="20"/>
                      <w:szCs w:val="20"/>
                    </w:rPr>
                    <w:t>был</w:t>
                  </w:r>
                  <w:proofErr w:type="spellEnd"/>
                  <w:r w:rsidRPr="002F23DA">
                    <w:rPr>
                      <w:i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F23DA">
                    <w:rPr>
                      <w:i/>
                      <w:color w:val="FF0000"/>
                      <w:sz w:val="20"/>
                      <w:szCs w:val="20"/>
                    </w:rPr>
                    <w:t>талантлив</w:t>
                  </w:r>
                  <w:proofErr w:type="spellEnd"/>
                  <w:r w:rsidRPr="002F23DA">
                    <w:rPr>
                      <w:i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F23DA">
                    <w:rPr>
                      <w:i/>
                      <w:color w:val="FF0000"/>
                      <w:sz w:val="20"/>
                      <w:szCs w:val="20"/>
                    </w:rPr>
                    <w:t>во</w:t>
                  </w:r>
                  <w:proofErr w:type="spellEnd"/>
                  <w:r w:rsidRPr="002F23DA">
                    <w:rPr>
                      <w:i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F23DA">
                    <w:rPr>
                      <w:i/>
                      <w:color w:val="FF0000"/>
                      <w:sz w:val="20"/>
                      <w:szCs w:val="20"/>
                    </w:rPr>
                    <w:t>многом</w:t>
                  </w:r>
                  <w:proofErr w:type="spellEnd"/>
                  <w:r w:rsidRPr="002F23DA">
                    <w:rPr>
                      <w:i/>
                      <w:color w:val="FF0000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2F23DA">
                    <w:rPr>
                      <w:i/>
                      <w:color w:val="FF0000"/>
                      <w:sz w:val="20"/>
                      <w:szCs w:val="20"/>
                    </w:rPr>
                    <w:t>помимо</w:t>
                  </w:r>
                  <w:proofErr w:type="spellEnd"/>
                  <w:r w:rsidRPr="002F23DA">
                    <w:rPr>
                      <w:i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F23DA">
                    <w:rPr>
                      <w:i/>
                      <w:color w:val="FF0000"/>
                      <w:sz w:val="20"/>
                      <w:szCs w:val="20"/>
                    </w:rPr>
                    <w:t>поэтического</w:t>
                  </w:r>
                  <w:proofErr w:type="spellEnd"/>
                  <w:r w:rsidRPr="002F23DA">
                    <w:rPr>
                      <w:i/>
                      <w:color w:val="FF0000"/>
                      <w:sz w:val="20"/>
                      <w:szCs w:val="20"/>
                    </w:rPr>
                    <w:t xml:space="preserve"> таланта он </w:t>
                  </w:r>
                  <w:proofErr w:type="spellStart"/>
                  <w:r w:rsidRPr="002F23DA">
                    <w:rPr>
                      <w:i/>
                      <w:color w:val="FF0000"/>
                      <w:sz w:val="20"/>
                      <w:szCs w:val="20"/>
                    </w:rPr>
                    <w:t>был</w:t>
                  </w:r>
                  <w:proofErr w:type="spellEnd"/>
                  <w:r w:rsidRPr="002F23DA">
                    <w:rPr>
                      <w:i/>
                      <w:color w:val="FF0000"/>
                      <w:sz w:val="20"/>
                      <w:szCs w:val="20"/>
                    </w:rPr>
                    <w:t xml:space="preserve"> отличным </w:t>
                  </w:r>
                  <w:hyperlink r:id="rId6" w:history="1">
                    <w:r w:rsidRPr="002F23DA">
                      <w:rPr>
                        <w:rStyle w:val="a5"/>
                        <w:i/>
                        <w:color w:val="FF0000"/>
                        <w:sz w:val="20"/>
                        <w:szCs w:val="20"/>
                        <w:u w:val="none"/>
                      </w:rPr>
                      <w:t>художником</w:t>
                    </w:r>
                  </w:hyperlink>
                  <w:r w:rsidRPr="002F23DA">
                    <w:rPr>
                      <w:i/>
                      <w:color w:val="FF0000"/>
                      <w:sz w:val="20"/>
                      <w:szCs w:val="20"/>
                    </w:rPr>
                    <w:t xml:space="preserve">, в </w:t>
                  </w:r>
                  <w:proofErr w:type="spellStart"/>
                  <w:r w:rsidRPr="002F23DA">
                    <w:rPr>
                      <w:i/>
                      <w:color w:val="FF0000"/>
                      <w:sz w:val="20"/>
                      <w:szCs w:val="20"/>
                    </w:rPr>
                    <w:t>детстве</w:t>
                  </w:r>
                  <w:proofErr w:type="spellEnd"/>
                  <w:r w:rsidRPr="002F23DA">
                    <w:rPr>
                      <w:i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F23DA">
                    <w:rPr>
                      <w:i/>
                      <w:color w:val="FF0000"/>
                      <w:sz w:val="20"/>
                      <w:szCs w:val="20"/>
                    </w:rPr>
                    <w:t>лепил</w:t>
                  </w:r>
                  <w:proofErr w:type="spellEnd"/>
                  <w:r w:rsidRPr="002F23DA">
                    <w:rPr>
                      <w:i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F23DA">
                    <w:rPr>
                      <w:i/>
                      <w:color w:val="FF0000"/>
                      <w:sz w:val="20"/>
                      <w:szCs w:val="20"/>
                    </w:rPr>
                    <w:t>из</w:t>
                  </w:r>
                  <w:proofErr w:type="spellEnd"/>
                  <w:r w:rsidRPr="002F23DA">
                    <w:rPr>
                      <w:i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F23DA">
                    <w:rPr>
                      <w:i/>
                      <w:color w:val="FF0000"/>
                      <w:sz w:val="20"/>
                      <w:szCs w:val="20"/>
                    </w:rPr>
                    <w:t>цветного</w:t>
                  </w:r>
                  <w:proofErr w:type="spellEnd"/>
                  <w:r w:rsidRPr="002F23DA">
                    <w:rPr>
                      <w:i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F23DA">
                    <w:rPr>
                      <w:i/>
                      <w:color w:val="FF0000"/>
                      <w:sz w:val="20"/>
                      <w:szCs w:val="20"/>
                    </w:rPr>
                    <w:t>воска</w:t>
                  </w:r>
                  <w:proofErr w:type="spellEnd"/>
                  <w:r w:rsidRPr="002F23DA">
                    <w:rPr>
                      <w:i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F23DA">
                    <w:rPr>
                      <w:i/>
                      <w:color w:val="FF0000"/>
                      <w:sz w:val="20"/>
                      <w:szCs w:val="20"/>
                    </w:rPr>
                    <w:t>миниатюрные</w:t>
                  </w:r>
                  <w:proofErr w:type="spellEnd"/>
                  <w:r w:rsidRPr="002F23DA">
                    <w:rPr>
                      <w:i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F23DA">
                    <w:rPr>
                      <w:i/>
                      <w:color w:val="FF0000"/>
                      <w:sz w:val="20"/>
                      <w:szCs w:val="20"/>
                    </w:rPr>
                    <w:t>модели</w:t>
                  </w:r>
                  <w:proofErr w:type="spellEnd"/>
                  <w:r w:rsidRPr="002F23DA">
                    <w:rPr>
                      <w:i/>
                      <w:color w:val="FF0000"/>
                      <w:sz w:val="20"/>
                      <w:szCs w:val="20"/>
                    </w:rPr>
                    <w:t xml:space="preserve"> великих </w:t>
                  </w:r>
                  <w:proofErr w:type="spellStart"/>
                  <w:r w:rsidRPr="002F23DA">
                    <w:rPr>
                      <w:i/>
                      <w:color w:val="FF0000"/>
                      <w:sz w:val="20"/>
                      <w:szCs w:val="20"/>
                    </w:rPr>
                    <w:t>сражений</w:t>
                  </w:r>
                  <w:proofErr w:type="spellEnd"/>
                  <w:r w:rsidRPr="002F23DA">
                    <w:rPr>
                      <w:i/>
                      <w:color w:val="FF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F23DA">
                    <w:rPr>
                      <w:i/>
                      <w:color w:val="FF0000"/>
                      <w:sz w:val="20"/>
                      <w:szCs w:val="20"/>
                    </w:rPr>
                    <w:t>хорошо</w:t>
                  </w:r>
                  <w:proofErr w:type="spellEnd"/>
                  <w:r w:rsidRPr="002F23DA">
                    <w:rPr>
                      <w:i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F23DA">
                    <w:rPr>
                      <w:i/>
                      <w:color w:val="FF0000"/>
                      <w:sz w:val="20"/>
                      <w:szCs w:val="20"/>
                    </w:rPr>
                    <w:t>разбирался</w:t>
                  </w:r>
                  <w:proofErr w:type="spellEnd"/>
                  <w:r w:rsidRPr="002F23DA">
                    <w:rPr>
                      <w:i/>
                      <w:color w:val="FF0000"/>
                      <w:sz w:val="20"/>
                      <w:szCs w:val="20"/>
                    </w:rPr>
                    <w:t xml:space="preserve"> в </w:t>
                  </w:r>
                  <w:proofErr w:type="spellStart"/>
                  <w:r w:rsidRPr="002F23DA">
                    <w:rPr>
                      <w:i/>
                      <w:color w:val="FF0000"/>
                      <w:sz w:val="20"/>
                      <w:szCs w:val="20"/>
                    </w:rPr>
                    <w:t>высшей</w:t>
                  </w:r>
                  <w:proofErr w:type="spellEnd"/>
                  <w:r w:rsidRPr="002F23DA">
                    <w:rPr>
                      <w:i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F23DA">
                    <w:rPr>
                      <w:i/>
                      <w:color w:val="FF0000"/>
                      <w:sz w:val="20"/>
                      <w:szCs w:val="20"/>
                    </w:rPr>
                    <w:t>математике</w:t>
                  </w:r>
                  <w:proofErr w:type="spellEnd"/>
                  <w:r w:rsidRPr="002F23DA">
                    <w:rPr>
                      <w:i/>
                      <w:color w:val="FF0000"/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2F23DA">
                    <w:rPr>
                      <w:i/>
                      <w:color w:val="FF0000"/>
                      <w:sz w:val="20"/>
                      <w:szCs w:val="20"/>
                    </w:rPr>
                    <w:t>аналитической</w:t>
                  </w:r>
                  <w:proofErr w:type="spellEnd"/>
                  <w:r w:rsidRPr="002F23DA">
                    <w:rPr>
                      <w:i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F23DA">
                    <w:rPr>
                      <w:i/>
                      <w:color w:val="FF0000"/>
                      <w:sz w:val="20"/>
                      <w:szCs w:val="20"/>
                    </w:rPr>
                    <w:t>геометрии</w:t>
                  </w:r>
                  <w:proofErr w:type="spellEnd"/>
                  <w:r w:rsidRPr="002F23DA">
                    <w:rPr>
                      <w:i/>
                      <w:color w:val="FF0000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uk-UA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30" type="#_x0000_t71" style="position:absolute;margin-left:655.75pt;margin-top:157.9pt;width:150pt;height:3in;z-index:25166131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30">
              <w:txbxContent>
                <w:p w:rsidR="002F23DA" w:rsidRPr="002F23DA" w:rsidRDefault="002F23DA" w:rsidP="002F23DA">
                  <w:pPr>
                    <w:jc w:val="center"/>
                    <w:rPr>
                      <w:b/>
                      <w:i/>
                      <w:lang w:val="ru-RU"/>
                    </w:rPr>
                  </w:pPr>
                  <w:r w:rsidRPr="002F23DA">
                    <w:rPr>
                      <w:b/>
                      <w:i/>
                      <w:lang w:val="ru-RU"/>
                    </w:rPr>
                    <w:t>Одним из увлечений Лермонтова в детстве была музыка</w:t>
                  </w:r>
                </w:p>
              </w:txbxContent>
            </v:textbox>
          </v:shape>
        </w:pict>
      </w:r>
      <w:r w:rsidR="002F23DA">
        <w:rPr>
          <w:noProof/>
          <w:lang w:eastAsia="uk-UA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374.5pt;margin-top:241.9pt;width:209.25pt;height:99pt;z-index:251659264" adj="9213,16985" fillcolor="#4bacc6 [3208]" strokecolor="#f2f2f2 [3041]" strokeweight="3pt">
            <v:shadow on="t" type="perspective" color="#205867 [1608]" opacity=".5" offset="1pt" offset2="-1pt"/>
            <v:textbox>
              <w:txbxContent>
                <w:p w:rsidR="0010227E" w:rsidRPr="005D6EC2" w:rsidRDefault="0010227E" w:rsidP="0010227E">
                  <w:pPr>
                    <w:jc w:val="center"/>
                    <w:rPr>
                      <w:i/>
                      <w:color w:val="FFC000"/>
                      <w:sz w:val="28"/>
                      <w:szCs w:val="28"/>
                      <w:lang w:val="ru-RU"/>
                    </w:rPr>
                  </w:pPr>
                  <w:r w:rsidRPr="005D6EC2">
                    <w:rPr>
                      <w:i/>
                      <w:color w:val="FFC000"/>
                      <w:sz w:val="28"/>
                      <w:szCs w:val="28"/>
                      <w:lang w:val="ru-RU"/>
                    </w:rPr>
                    <w:t>Лермонтов глазами учащихся</w:t>
                  </w:r>
                </w:p>
              </w:txbxContent>
            </v:textbox>
          </v:shape>
        </w:pict>
      </w:r>
      <w:r w:rsidR="002F23DA">
        <w:rPr>
          <w:noProof/>
          <w:lang w:eastAsia="uk-UA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9" type="#_x0000_t63" style="position:absolute;margin-left:368.5pt;margin-top:3.4pt;width:159pt;height:87pt;z-index:251660288" adj="3974,23983" fillcolor="#c2d69b [1942]" strokecolor="#9bbb59 [3206]" strokeweight="1pt">
            <v:fill color2="#9bbb59 [3206]" focus="50%" type="gradient"/>
            <v:shadow on="t" type="perspective" color="#4e6128 [1606]" offset="1pt" offset2="-3pt"/>
            <v:textbox>
              <w:txbxContent>
                <w:p w:rsidR="002F23DA" w:rsidRPr="0010227E" w:rsidRDefault="002F23DA" w:rsidP="002F23DA">
                  <w:pPr>
                    <w:jc w:val="center"/>
                    <w:rPr>
                      <w:i/>
                    </w:rPr>
                  </w:pPr>
                  <w:proofErr w:type="spellStart"/>
                  <w:r w:rsidRPr="0010227E"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  <w:shd w:val="clear" w:color="auto" w:fill="FFFFFF"/>
                    </w:rPr>
                    <w:t>Тарханы</w:t>
                  </w:r>
                  <w:proofErr w:type="spellEnd"/>
                  <w:r w:rsidRPr="0010227E"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. </w:t>
                  </w:r>
                  <w:proofErr w:type="spellStart"/>
                  <w:r w:rsidRPr="0010227E"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  <w:shd w:val="clear" w:color="auto" w:fill="FFFFFF"/>
                    </w:rPr>
                    <w:t>Дом</w:t>
                  </w:r>
                  <w:proofErr w:type="spellEnd"/>
                  <w:r w:rsidRPr="0010227E"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, </w:t>
                  </w:r>
                  <w:proofErr w:type="spellStart"/>
                  <w:r w:rsidRPr="0010227E"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  <w:shd w:val="clear" w:color="auto" w:fill="FFFFFF"/>
                    </w:rPr>
                    <w:t>где</w:t>
                  </w:r>
                  <w:proofErr w:type="spellEnd"/>
                  <w:r w:rsidRPr="0010227E"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10227E"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  <w:shd w:val="clear" w:color="auto" w:fill="FFFFFF"/>
                    </w:rPr>
                    <w:t>прошло</w:t>
                  </w:r>
                  <w:r w:rsidRPr="0010227E">
                    <w:rPr>
                      <w:rStyle w:val="apple-converted-space"/>
                      <w:rFonts w:ascii="Arial" w:hAnsi="Arial" w:cs="Arial"/>
                      <w:i/>
                      <w:color w:val="000000"/>
                      <w:sz w:val="20"/>
                      <w:szCs w:val="20"/>
                      <w:shd w:val="clear" w:color="auto" w:fill="FFFFFF"/>
                    </w:rPr>
                    <w:t> </w:t>
                  </w:r>
                  <w:r w:rsidRPr="0010227E">
                    <w:rPr>
                      <w:rFonts w:ascii="Arial" w:hAnsi="Arial" w:cs="Arial"/>
                      <w:b/>
                      <w:bCs/>
                      <w:i/>
                      <w:color w:val="000000"/>
                      <w:sz w:val="20"/>
                      <w:szCs w:val="20"/>
                      <w:shd w:val="clear" w:color="auto" w:fill="FFFFFF"/>
                    </w:rPr>
                    <w:t>детство</w:t>
                  </w:r>
                  <w:r w:rsidRPr="0010227E">
                    <w:rPr>
                      <w:rStyle w:val="apple-converted-space"/>
                      <w:rFonts w:ascii="Arial" w:hAnsi="Arial" w:cs="Arial"/>
                      <w:i/>
                      <w:color w:val="000000"/>
                      <w:sz w:val="20"/>
                      <w:szCs w:val="20"/>
                      <w:shd w:val="clear" w:color="auto" w:fill="FFFFFF"/>
                    </w:rPr>
                    <w:t> </w:t>
                  </w:r>
                  <w:r w:rsidRPr="0010227E"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  <w:shd w:val="clear" w:color="auto" w:fill="FFFFFF"/>
                    </w:rPr>
                    <w:t>М.Ю.</w:t>
                  </w:r>
                  <w:r w:rsidRPr="0010227E">
                    <w:rPr>
                      <w:rFonts w:ascii="Arial" w:hAnsi="Arial" w:cs="Arial"/>
                      <w:b/>
                      <w:bCs/>
                      <w:i/>
                      <w:color w:val="000000"/>
                      <w:sz w:val="20"/>
                      <w:szCs w:val="20"/>
                      <w:shd w:val="clear" w:color="auto" w:fill="FFFFFF"/>
                    </w:rPr>
                    <w:t>Лермо</w:t>
                  </w:r>
                  <w:proofErr w:type="spellEnd"/>
                  <w:r w:rsidRPr="0010227E">
                    <w:rPr>
                      <w:rFonts w:ascii="Arial" w:hAnsi="Arial" w:cs="Arial"/>
                      <w:b/>
                      <w:bCs/>
                      <w:i/>
                      <w:color w:val="000000"/>
                      <w:sz w:val="20"/>
                      <w:szCs w:val="20"/>
                      <w:shd w:val="clear" w:color="auto" w:fill="FFFFFF"/>
                    </w:rPr>
                    <w:t>нтова</w:t>
                  </w:r>
                  <w:r w:rsidRPr="0010227E">
                    <w:rPr>
                      <w:rStyle w:val="apple-converted-space"/>
                      <w:rFonts w:ascii="Arial" w:hAnsi="Arial" w:cs="Arial"/>
                      <w:i/>
                      <w:color w:val="000000"/>
                      <w:sz w:val="20"/>
                      <w:szCs w:val="20"/>
                      <w:shd w:val="clear" w:color="auto" w:fill="FFFFFF"/>
                    </w:rPr>
                    <w:t> </w:t>
                  </w:r>
                  <w:r w:rsidRPr="0010227E"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и </w:t>
                  </w:r>
                  <w:proofErr w:type="spellStart"/>
                  <w:r w:rsidRPr="0010227E"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  <w:shd w:val="clear" w:color="auto" w:fill="FFFFFF"/>
                    </w:rPr>
                    <w:t>церковь</w:t>
                  </w:r>
                  <w:proofErr w:type="spellEnd"/>
                  <w:r w:rsidRPr="0010227E"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10227E"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  <w:shd w:val="clear" w:color="auto" w:fill="FFFFFF"/>
                    </w:rPr>
                    <w:t>Марии</w:t>
                  </w:r>
                  <w:proofErr w:type="spellEnd"/>
                </w:p>
                <w:p w:rsidR="002F23DA" w:rsidRDefault="002F23DA"/>
              </w:txbxContent>
            </v:textbox>
          </v:shape>
        </w:pict>
      </w:r>
      <w:r w:rsidR="0010227E">
        <w:rPr>
          <w:noProof/>
          <w:lang w:eastAsia="uk-UA"/>
        </w:rPr>
        <w:drawing>
          <wp:inline distT="0" distB="0" distL="0" distR="0" wp14:anchorId="711565AC" wp14:editId="5CEA7D01">
            <wp:extent cx="3924300" cy="2943225"/>
            <wp:effectExtent l="0" t="0" r="0" b="0"/>
            <wp:docPr id="1" name="Рисунок 1" descr="C:\Users\Олюня\Desktop\0002-002-Detstv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юня\Desktop\0002-002-Detstv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227E">
        <w:tab/>
      </w:r>
      <w:r w:rsidR="0010227E">
        <w:rPr>
          <w:noProof/>
          <w:lang w:eastAsia="uk-UA"/>
        </w:rPr>
        <w:drawing>
          <wp:inline distT="0" distB="0" distL="0" distR="0" wp14:anchorId="37F848A7" wp14:editId="4B08097C">
            <wp:extent cx="3962400" cy="17335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7007" cy="17355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  <w:r w:rsidR="0010227E">
        <w:rPr>
          <w:noProof/>
          <w:lang w:eastAsia="uk-UA"/>
        </w:rPr>
        <w:drawing>
          <wp:inline distT="0" distB="0" distL="0" distR="0" wp14:anchorId="37972030" wp14:editId="3BBAA907">
            <wp:extent cx="3776943" cy="3057525"/>
            <wp:effectExtent l="0" t="0" r="0" b="0"/>
            <wp:docPr id="8" name="Рисунок 8" descr="Детство Лермонтова Исторические лица (Елена Николаевна Егорова) / Проза.ру - национальный сервер современной проз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етство Лермонтова Исторические лица (Елена Николаевна Егорова) / Проза.ру - национальный сервер современной прозы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77" cy="3061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23DA">
        <w:rPr>
          <w:noProof/>
          <w:lang w:eastAsia="uk-UA"/>
        </w:rPr>
        <w:drawing>
          <wp:inline distT="0" distB="0" distL="0" distR="0" wp14:anchorId="7EEBB9AB" wp14:editId="51649A19">
            <wp:extent cx="3076575" cy="2930071"/>
            <wp:effectExtent l="0" t="0" r="0" b="0"/>
            <wp:docPr id="9" name="Рисунок 9" descr="Детство Лермонтова 13 Первые уроки (Елена Николаевна Егорова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Детство Лермонтова 13 Первые уроки (Елена Николаевна Егорова…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2930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23DA" w:rsidRPr="002F23DA">
        <w:rPr>
          <w:noProof/>
          <w:lang w:eastAsia="uk-UA"/>
        </w:rPr>
        <w:t xml:space="preserve"> </w:t>
      </w:r>
      <w:r w:rsidR="002F23DA">
        <w:rPr>
          <w:noProof/>
          <w:lang w:eastAsia="uk-UA"/>
        </w:rPr>
        <w:drawing>
          <wp:inline distT="0" distB="0" distL="0" distR="0" wp14:anchorId="36346092" wp14:editId="2C1147A3">
            <wp:extent cx="2019300" cy="2920152"/>
            <wp:effectExtent l="0" t="0" r="0" b="0"/>
            <wp:docPr id="13" name="Рисунок 13" descr="Синкен Хопп &quot;Волшебный мелок&quot; - страница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инкен Хопп &quot;Волшебный мелок&quot; - страница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920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E6C43" w:rsidRPr="002F23DA" w:rsidSect="0010227E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2583B"/>
    <w:rsid w:val="0010227E"/>
    <w:rsid w:val="001E6C43"/>
    <w:rsid w:val="002F23DA"/>
    <w:rsid w:val="005D6EC2"/>
    <w:rsid w:val="00A258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allout" idref="#_x0000_s1028"/>
        <o:r id="V:Rule2" type="callout" idref="#_x0000_s102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C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2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227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227E"/>
  </w:style>
  <w:style w:type="character" w:styleId="a5">
    <w:name w:val="Hyperlink"/>
    <w:basedOn w:val="a0"/>
    <w:uiPriority w:val="99"/>
    <w:unhideWhenUsed/>
    <w:rsid w:val="002F23D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 ?><Relationships xmlns="http://schemas.openxmlformats.org/package/2006/relationships"><Relationship Id="rId8" Target="media/image2.jpeg" Type="http://schemas.openxmlformats.org/officeDocument/2006/relationships/image"/><Relationship Id="rId13" Target="theme/theme1.xml" Type="http://schemas.openxmlformats.org/officeDocument/2006/relationships/theme"/><Relationship Id="rId3" Target="settings.xml" Type="http://schemas.openxmlformats.org/officeDocument/2006/relationships/settings"/><Relationship Id="rId7" Target="media/image1.jpeg" Type="http://schemas.openxmlformats.org/officeDocument/2006/relationships/image"/><Relationship Id="rId12" Target="fontTable.xml" Type="http://schemas.openxmlformats.org/officeDocument/2006/relationships/fontTable"/><Relationship Id="rId2" Target="stylesWithEffects.xml" Type="http://schemas.microsoft.com/office/2007/relationships/stylesWithEffects"/><Relationship Id="rId1" Target="styles.xml" Type="http://schemas.openxmlformats.org/officeDocument/2006/relationships/styles"/><Relationship Id="rId6" Target="http://yavshoke.net/interesno/697/izvestnye-khudozhniki-mira/" TargetMode="External" Type="http://schemas.openxmlformats.org/officeDocument/2006/relationships/hyperlink"/><Relationship Id="rId11" Target="media/image5.png" Type="http://schemas.openxmlformats.org/officeDocument/2006/relationships/image"/><Relationship Id="rId5" Target="http://yavshoke.net/interesno/682/iq-izvestnykh-ljudejj/" TargetMode="External" Type="http://schemas.openxmlformats.org/officeDocument/2006/relationships/hyperlink"/><Relationship Id="rId10" Target="media/image4.jpeg" Type="http://schemas.openxmlformats.org/officeDocument/2006/relationships/image"/><Relationship Id="rId4" Target="webSettings.xml" Type="http://schemas.openxmlformats.org/officeDocument/2006/relationships/webSettings"/><Relationship Id="rId9" Target="media/image3.jpeg" Type="http://schemas.openxmlformats.org/officeDocument/2006/relationships/imag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7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Олюня</dc:creator>
  <cp:keywords/>
  <dc:description/>
  <cp:lastModifiedBy>Олюня</cp:lastModifiedBy>
  <cp:revision>2</cp:revision>
  <dcterms:created xsi:type="dcterms:W3CDTF">2014-09-08T14:54:00Z</dcterms:created>
  <dcterms:modified xsi:type="dcterms:W3CDTF">2014-09-08T15:19:00Z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166182</vt:lpwstr>
  </property>
  <property fmtid="{D5CDD505-2E9C-101B-9397-08002B2CF9AE}" name="NXPowerLiteVersion" pid="3">
    <vt:lpwstr>D4.1.4</vt:lpwstr>
  </property>
</Properties>
</file>